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Amicale Franco-Marocaine</w:t>
      </w: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Des Retraités du Mantois</w:t>
      </w: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b/>
          <w:u w:val="single"/>
          <w:lang w:val="fr-FR"/>
        </w:rPr>
      </w:pPr>
      <w:r w:rsidRPr="00513DC4">
        <w:rPr>
          <w:rFonts w:ascii="Times New Roman" w:hAnsi="Times New Roman" w:cs="Times New Roman"/>
          <w:b/>
          <w:u w:val="single"/>
          <w:lang w:val="fr-FR"/>
        </w:rPr>
        <w:t>Réf : 01/11</w:t>
      </w:r>
    </w:p>
    <w:p w:rsidR="00513DC4" w:rsidRPr="00513DC4" w:rsidRDefault="00513DC4" w:rsidP="008309E3">
      <w:pPr>
        <w:spacing w:after="0" w:line="240" w:lineRule="auto"/>
        <w:jc w:val="right"/>
        <w:rPr>
          <w:rFonts w:ascii="Times New Roman" w:hAnsi="Times New Roman" w:cs="Times New Roman"/>
          <w:lang w:val="fr-FR"/>
        </w:rPr>
      </w:pPr>
    </w:p>
    <w:p w:rsidR="008309E3" w:rsidRPr="00513DC4" w:rsidRDefault="008309E3" w:rsidP="008309E3">
      <w:pPr>
        <w:spacing w:after="0" w:line="240" w:lineRule="auto"/>
        <w:jc w:val="right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Son excellence Monsieur le Ministre. Karim Gellab</w:t>
      </w:r>
    </w:p>
    <w:p w:rsidR="008309E3" w:rsidRPr="00513DC4" w:rsidRDefault="008309E3" w:rsidP="008309E3">
      <w:pPr>
        <w:spacing w:after="0" w:line="240" w:lineRule="auto"/>
        <w:jc w:val="right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Ministère de l'Equipements et des Transports</w:t>
      </w:r>
    </w:p>
    <w:p w:rsidR="00513DC4" w:rsidRPr="00513DC4" w:rsidRDefault="00513DC4" w:rsidP="00513DC4">
      <w:pPr>
        <w:spacing w:after="0" w:line="240" w:lineRule="auto"/>
        <w:jc w:val="right"/>
        <w:rPr>
          <w:rFonts w:ascii="Times New Roman" w:hAnsi="Times New Roman" w:cs="Times New Roman"/>
          <w:lang w:val="fr-FR"/>
        </w:rPr>
      </w:pPr>
    </w:p>
    <w:p w:rsidR="00513DC4" w:rsidRPr="00513DC4" w:rsidRDefault="00513DC4" w:rsidP="00513DC4">
      <w:pPr>
        <w:spacing w:after="0" w:line="240" w:lineRule="auto"/>
        <w:jc w:val="right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Mantes la Jolie, le 19 janvier 2011</w:t>
      </w: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u w:val="single"/>
          <w:lang w:val="fr-FR"/>
        </w:rPr>
        <w:t>Objet</w:t>
      </w:r>
      <w:r w:rsidRPr="00513DC4">
        <w:rPr>
          <w:rFonts w:ascii="Times New Roman" w:hAnsi="Times New Roman" w:cs="Times New Roman"/>
          <w:lang w:val="fr-FR"/>
        </w:rPr>
        <w:t> : réclamation au sujet de l’homologation des véhicules importés par les retraités RME.</w:t>
      </w:r>
    </w:p>
    <w:p w:rsidR="008309E3" w:rsidRPr="00513DC4" w:rsidRDefault="008309E3" w:rsidP="00004D5A">
      <w:pPr>
        <w:rPr>
          <w:rFonts w:ascii="Times New Roman" w:hAnsi="Times New Roman" w:cs="Times New Roman"/>
          <w:lang w:val="fr-FR"/>
        </w:rPr>
      </w:pPr>
    </w:p>
    <w:p w:rsidR="00E07C44" w:rsidRPr="00513DC4" w:rsidRDefault="00004D5A" w:rsidP="00004D5A">
      <w:pPr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Monsieur le Ministre,</w:t>
      </w:r>
    </w:p>
    <w:p w:rsidR="00004D5A" w:rsidRPr="00513DC4" w:rsidRDefault="00004D5A" w:rsidP="00004D5A">
      <w:pPr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Suite à l’instauration de votre Ministère d’une limite d’âge des voitures importées au Maroc en relation avec le décret d'application du code de la route concernant les véhicules (numéro 2-10-421, publié dans le bulletin officiel no 5878 bis du 30 septembre 2010),  et qui stipule ainsi à l'article 96 que « sont soumis à l'homologation à titre isolé […] les véhicules usagés importés de moins de cinq (5) ans d'âge ».</w:t>
      </w:r>
    </w:p>
    <w:p w:rsidR="00BC544E" w:rsidRPr="00513DC4" w:rsidRDefault="00004D5A" w:rsidP="00BC544E">
      <w:pPr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La grande communauté marocaine en France, qui n’a pas été consulté</w:t>
      </w:r>
      <w:r w:rsidR="00BC544E" w:rsidRPr="00513DC4">
        <w:rPr>
          <w:rFonts w:ascii="Times New Roman" w:hAnsi="Times New Roman" w:cs="Times New Roman"/>
          <w:lang w:val="fr-FR"/>
        </w:rPr>
        <w:t>e</w:t>
      </w:r>
      <w:r w:rsidRPr="00513DC4">
        <w:rPr>
          <w:rFonts w:ascii="Times New Roman" w:hAnsi="Times New Roman" w:cs="Times New Roman"/>
          <w:lang w:val="fr-FR"/>
        </w:rPr>
        <w:t xml:space="preserve"> à ce sujet, se sent lésée par cett</w:t>
      </w:r>
      <w:r w:rsidR="00BC544E" w:rsidRPr="00513DC4">
        <w:rPr>
          <w:rFonts w:ascii="Times New Roman" w:hAnsi="Times New Roman" w:cs="Times New Roman"/>
          <w:lang w:val="fr-FR"/>
        </w:rPr>
        <w:t xml:space="preserve">e décision qui rendra en partie caduc un programme du ministère des MRE visant à faciliter cette importation aux retraités marocains résidant à l'étranger. </w:t>
      </w:r>
    </w:p>
    <w:p w:rsidR="00004D5A" w:rsidRPr="00513DC4" w:rsidRDefault="00BC544E" w:rsidP="008309E3">
      <w:pPr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Notre</w:t>
      </w:r>
      <w:r w:rsidR="00513DC4" w:rsidRPr="00513DC4">
        <w:rPr>
          <w:rFonts w:ascii="Times New Roman" w:hAnsi="Times New Roman" w:cs="Times New Roman"/>
          <w:lang w:val="fr-FR"/>
        </w:rPr>
        <w:t xml:space="preserve"> amicale</w:t>
      </w:r>
      <w:r w:rsidRPr="00513DC4">
        <w:rPr>
          <w:rFonts w:ascii="Times New Roman" w:hAnsi="Times New Roman" w:cs="Times New Roman"/>
          <w:lang w:val="fr-FR"/>
        </w:rPr>
        <w:t xml:space="preserve"> association des retraités franco-marocains de France sollicit</w:t>
      </w:r>
      <w:r w:rsidR="00A16684" w:rsidRPr="00513DC4">
        <w:rPr>
          <w:rFonts w:ascii="Times New Roman" w:hAnsi="Times New Roman" w:cs="Times New Roman"/>
          <w:lang w:val="fr-FR"/>
        </w:rPr>
        <w:t xml:space="preserve">e de votre haute bienveillance </w:t>
      </w:r>
      <w:r w:rsidRPr="00513DC4">
        <w:rPr>
          <w:rFonts w:ascii="Times New Roman" w:hAnsi="Times New Roman" w:cs="Times New Roman"/>
          <w:lang w:val="fr-FR"/>
        </w:rPr>
        <w:t>être à l’écoute de nos revendications acquises par le Ministère de sa Majest</w:t>
      </w:r>
      <w:r w:rsidR="009A3B01" w:rsidRPr="00513DC4">
        <w:rPr>
          <w:rFonts w:ascii="Times New Roman" w:hAnsi="Times New Roman" w:cs="Times New Roman"/>
          <w:lang w:val="fr-FR"/>
        </w:rPr>
        <w:t>é concernant les MRE.  Nous demandons le maintien de l’homologation des voitures usagé</w:t>
      </w:r>
      <w:r w:rsidR="00A16684" w:rsidRPr="00513DC4">
        <w:rPr>
          <w:rFonts w:ascii="Times New Roman" w:hAnsi="Times New Roman" w:cs="Times New Roman"/>
          <w:lang w:val="fr-FR"/>
        </w:rPr>
        <w:t>e</w:t>
      </w:r>
      <w:r w:rsidR="009A3B01" w:rsidRPr="00513DC4">
        <w:rPr>
          <w:rFonts w:ascii="Times New Roman" w:hAnsi="Times New Roman" w:cs="Times New Roman"/>
          <w:lang w:val="fr-FR"/>
        </w:rPr>
        <w:t>s importé</w:t>
      </w:r>
      <w:r w:rsidR="00A16684" w:rsidRPr="00513DC4">
        <w:rPr>
          <w:rFonts w:ascii="Times New Roman" w:hAnsi="Times New Roman" w:cs="Times New Roman"/>
          <w:lang w:val="fr-FR"/>
        </w:rPr>
        <w:t>e</w:t>
      </w:r>
      <w:r w:rsidR="009A3B01" w:rsidRPr="00513DC4">
        <w:rPr>
          <w:rFonts w:ascii="Times New Roman" w:hAnsi="Times New Roman" w:cs="Times New Roman"/>
          <w:lang w:val="fr-FR"/>
        </w:rPr>
        <w:t>s de moins de 10 ans en faveur des retraités MRE parce que nous ne sommes pas des commerçants opportunistes, ni des industriels de la voiture, sinon de simples retraités citoyens franco-marocains qui réclament le maintien d’un acquis autant demandé</w:t>
      </w:r>
      <w:r w:rsidR="008309E3" w:rsidRPr="00513DC4">
        <w:rPr>
          <w:rFonts w:ascii="Times New Roman" w:hAnsi="Times New Roman" w:cs="Times New Roman"/>
          <w:lang w:val="fr-FR"/>
        </w:rPr>
        <w:t xml:space="preserve"> et qui adhèrent pleinement à la grande politique du développement de notre Royaume d</w:t>
      </w:r>
      <w:r w:rsidR="00513DC4" w:rsidRPr="00513DC4">
        <w:rPr>
          <w:rFonts w:ascii="Times New Roman" w:hAnsi="Times New Roman" w:cs="Times New Roman"/>
          <w:lang w:val="fr-FR"/>
        </w:rPr>
        <w:t>u</w:t>
      </w:r>
      <w:r w:rsidR="008309E3" w:rsidRPr="00513DC4">
        <w:rPr>
          <w:rFonts w:ascii="Times New Roman" w:hAnsi="Times New Roman" w:cs="Times New Roman"/>
          <w:lang w:val="fr-FR"/>
        </w:rPr>
        <w:t xml:space="preserve"> Maroc.</w:t>
      </w:r>
    </w:p>
    <w:p w:rsidR="009A3B01" w:rsidRPr="00513DC4" w:rsidRDefault="00A16684" w:rsidP="008309E3">
      <w:pPr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>Monsieur le Ministre,  nous</w:t>
      </w:r>
      <w:r w:rsidR="009A3B01" w:rsidRPr="00513DC4">
        <w:rPr>
          <w:rFonts w:ascii="Times New Roman" w:hAnsi="Times New Roman" w:cs="Times New Roman"/>
          <w:lang w:val="fr-FR"/>
        </w:rPr>
        <w:t xml:space="preserve"> avons confiance en votre intervention afin d’éclaircir la communauté marocaine résidant à l’étranger à propos de ce sujet</w:t>
      </w:r>
      <w:r w:rsidRPr="00513DC4">
        <w:rPr>
          <w:rFonts w:ascii="Times New Roman" w:hAnsi="Times New Roman" w:cs="Times New Roman"/>
          <w:lang w:val="fr-FR"/>
        </w:rPr>
        <w:t>, surtout que l’article 96 du décret d'application, ci-dessu</w:t>
      </w:r>
      <w:r w:rsidR="008309E3" w:rsidRPr="00513DC4">
        <w:rPr>
          <w:rFonts w:ascii="Times New Roman" w:hAnsi="Times New Roman" w:cs="Times New Roman"/>
          <w:lang w:val="fr-FR"/>
        </w:rPr>
        <w:t>s</w:t>
      </w:r>
      <w:r w:rsidRPr="00513DC4">
        <w:rPr>
          <w:rFonts w:ascii="Times New Roman" w:hAnsi="Times New Roman" w:cs="Times New Roman"/>
          <w:lang w:val="fr-FR"/>
        </w:rPr>
        <w:t>, stipule que « toutefois, des dispositions concernant les Marocains résidant à l'étranger peuvent êtres prises ».»</w:t>
      </w:r>
    </w:p>
    <w:p w:rsidR="009A3B01" w:rsidRPr="00513DC4" w:rsidRDefault="009A3B01" w:rsidP="009A3B01">
      <w:pPr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 xml:space="preserve">Dans l’attente, je vous prie </w:t>
      </w:r>
      <w:r w:rsidR="00A16684" w:rsidRPr="00513DC4">
        <w:rPr>
          <w:rFonts w:ascii="Times New Roman" w:hAnsi="Times New Roman" w:cs="Times New Roman"/>
          <w:lang w:val="fr-FR"/>
        </w:rPr>
        <w:t>d’agréer, son</w:t>
      </w:r>
      <w:r w:rsidRPr="00513DC4">
        <w:rPr>
          <w:rFonts w:ascii="Times New Roman" w:hAnsi="Times New Roman" w:cs="Times New Roman"/>
          <w:lang w:val="fr-FR"/>
        </w:rPr>
        <w:t xml:space="preserve"> excellence, nos sincères considérations</w:t>
      </w:r>
      <w:r w:rsidR="00A16684" w:rsidRPr="00513DC4">
        <w:rPr>
          <w:rFonts w:ascii="Times New Roman" w:hAnsi="Times New Roman" w:cs="Times New Roman"/>
          <w:lang w:val="fr-FR"/>
        </w:rPr>
        <w:t>.</w:t>
      </w: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 xml:space="preserve">                                                                      </w:t>
      </w: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 xml:space="preserve">                                                                            Le président,</w:t>
      </w:r>
    </w:p>
    <w:p w:rsidR="00513DC4" w:rsidRPr="00513DC4" w:rsidRDefault="00513DC4" w:rsidP="00513DC4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513DC4">
        <w:rPr>
          <w:rFonts w:ascii="Times New Roman" w:hAnsi="Times New Roman" w:cs="Times New Roman"/>
          <w:lang w:val="fr-FR"/>
        </w:rPr>
        <w:t xml:space="preserve">                                                                       Salah ABDELKARIM</w:t>
      </w:r>
    </w:p>
    <w:p w:rsidR="009A3B01" w:rsidRDefault="009A3B01" w:rsidP="00BC544E">
      <w:pPr>
        <w:rPr>
          <w:lang w:val="fr-FR"/>
        </w:rPr>
      </w:pPr>
    </w:p>
    <w:p w:rsidR="00513DC4" w:rsidRDefault="00513DC4" w:rsidP="00513DC4">
      <w:pPr>
        <w:spacing w:after="0" w:line="240" w:lineRule="auto"/>
        <w:rPr>
          <w:lang w:val="fr-FR"/>
        </w:rPr>
      </w:pPr>
    </w:p>
    <w:p w:rsidR="00513DC4" w:rsidRPr="00BC544E" w:rsidRDefault="00513DC4" w:rsidP="00BC544E">
      <w:pPr>
        <w:rPr>
          <w:lang w:val="fr-FR"/>
        </w:rPr>
      </w:pPr>
      <w:r w:rsidRPr="00513DC4">
        <w:rPr>
          <w:rFonts w:ascii="Times New Roman" w:hAnsi="Times New Roman" w:cs="Times New Roman"/>
          <w:lang w:val="fr-FR"/>
        </w:rPr>
        <w:t>Copie jointe à M. le Ministre Mohammed Ameur</w:t>
      </w:r>
      <w:r>
        <w:rPr>
          <w:rFonts w:ascii="Times New Roman" w:hAnsi="Times New Roman" w:cs="Times New Roman"/>
          <w:lang w:val="fr-FR"/>
        </w:rPr>
        <w:t>.</w:t>
      </w:r>
    </w:p>
    <w:sectPr w:rsidR="00513DC4" w:rsidRPr="00BC544E" w:rsidSect="00513DC4">
      <w:headerReference w:type="default" r:id="rId6"/>
      <w:footerReference w:type="default" r:id="rId7"/>
      <w:pgSz w:w="12240" w:h="15840"/>
      <w:pgMar w:top="940" w:right="1467" w:bottom="1135" w:left="180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63" w:rsidRDefault="00A93263" w:rsidP="00C77286">
      <w:pPr>
        <w:spacing w:after="0" w:line="240" w:lineRule="auto"/>
      </w:pPr>
      <w:r>
        <w:separator/>
      </w:r>
    </w:p>
  </w:endnote>
  <w:endnote w:type="continuationSeparator" w:id="1">
    <w:p w:rsidR="00A93263" w:rsidRDefault="00A93263" w:rsidP="00C7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86" w:rsidRPr="00C77286" w:rsidRDefault="00C77286" w:rsidP="00C77286">
    <w:pPr>
      <w:shd w:val="clear" w:color="auto" w:fill="FFFFFF"/>
      <w:spacing w:after="0" w:line="312" w:lineRule="auto"/>
      <w:rPr>
        <w:rFonts w:ascii="Arial" w:eastAsia="Times New Roman" w:hAnsi="Arial" w:cs="Arial"/>
        <w:color w:val="000000"/>
        <w:sz w:val="20"/>
        <w:szCs w:val="20"/>
        <w:lang w:val="fr-FR" w:eastAsia="fr-FR"/>
      </w:rPr>
    </w:pPr>
    <w:r w:rsidRPr="00C77286">
      <w:rPr>
        <w:rFonts w:ascii="Arial" w:eastAsia="Times New Roman" w:hAnsi="Arial" w:cs="Arial"/>
        <w:color w:val="000000"/>
        <w:sz w:val="20"/>
        <w:szCs w:val="20"/>
        <w:lang w:val="fr-FR" w:eastAsia="fr-FR"/>
      </w:rPr>
      <w:t xml:space="preserve">Amicale franco-marocaine des retraités du mantois. 2 Allée des Grandes Vignes,78200 Mantes La Jolie France. Tél: 06 15 15 29 02.Mail: retraitesmantois@hotmail.fr.http://www.amicale-retraites.com </w:t>
    </w:r>
  </w:p>
  <w:p w:rsidR="00C77286" w:rsidRPr="00C77286" w:rsidRDefault="00C77286" w:rsidP="00C772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63" w:rsidRDefault="00A93263" w:rsidP="00C77286">
      <w:pPr>
        <w:spacing w:after="0" w:line="240" w:lineRule="auto"/>
      </w:pPr>
      <w:r>
        <w:separator/>
      </w:r>
    </w:p>
  </w:footnote>
  <w:footnote w:type="continuationSeparator" w:id="1">
    <w:p w:rsidR="00A93263" w:rsidRDefault="00A93263" w:rsidP="00C7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86" w:rsidRDefault="00C77286" w:rsidP="00C77286">
    <w:pPr>
      <w:pStyle w:val="En-tte"/>
      <w:tabs>
        <w:tab w:val="clear" w:pos="4536"/>
        <w:tab w:val="clear" w:pos="9072"/>
        <w:tab w:val="left" w:pos="2130"/>
      </w:tabs>
      <w:jc w:val="center"/>
    </w:pPr>
    <w:r>
      <w:rPr>
        <w:noProof/>
        <w:lang w:val="fr-FR" w:eastAsia="fr-FR"/>
      </w:rPr>
      <w:drawing>
        <wp:inline distT="0" distB="0" distL="0" distR="0">
          <wp:extent cx="1101594" cy="1095915"/>
          <wp:effectExtent l="19050" t="0" r="3306" b="0"/>
          <wp:docPr id="1" name="Image 0" descr="Sans titr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046" cy="110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7286" w:rsidRDefault="00C7728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04D5A"/>
    <w:rsid w:val="00004D5A"/>
    <w:rsid w:val="00016139"/>
    <w:rsid w:val="00513DC4"/>
    <w:rsid w:val="008309E3"/>
    <w:rsid w:val="009A3B01"/>
    <w:rsid w:val="00A16684"/>
    <w:rsid w:val="00A93263"/>
    <w:rsid w:val="00BC544E"/>
    <w:rsid w:val="00C77286"/>
    <w:rsid w:val="00E07C44"/>
    <w:rsid w:val="00F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4D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286"/>
  </w:style>
  <w:style w:type="paragraph" w:styleId="Pieddepage">
    <w:name w:val="footer"/>
    <w:basedOn w:val="Normal"/>
    <w:link w:val="PieddepageCar"/>
    <w:uiPriority w:val="99"/>
    <w:semiHidden/>
    <w:unhideWhenUsed/>
    <w:rsid w:val="00C7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7286"/>
  </w:style>
  <w:style w:type="paragraph" w:styleId="Textedebulles">
    <w:name w:val="Balloon Text"/>
    <w:basedOn w:val="Normal"/>
    <w:link w:val="TextedebullesCar"/>
    <w:uiPriority w:val="99"/>
    <w:semiHidden/>
    <w:unhideWhenUsed/>
    <w:rsid w:val="00C7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465">
      <w:bodyDiv w:val="1"/>
      <w:marLeft w:val="0"/>
      <w:marRight w:val="0"/>
      <w:marTop w:val="0"/>
      <w:marBottom w:val="0"/>
      <w:divBdr>
        <w:top w:val="single" w:sz="12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02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VIE VOYAGES</cp:lastModifiedBy>
  <cp:revision>2</cp:revision>
  <dcterms:created xsi:type="dcterms:W3CDTF">2011-01-17T09:01:00Z</dcterms:created>
  <dcterms:modified xsi:type="dcterms:W3CDTF">2011-01-19T16:31:00Z</dcterms:modified>
</cp:coreProperties>
</file>